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7A6" w:rsidRPr="000F5833" w:rsidRDefault="00431F21" w:rsidP="00E607A6">
      <w:pPr>
        <w:jc w:val="right"/>
        <w:rPr>
          <w:rFonts w:ascii="Verdana" w:hAnsi="Verdana" w:cs="Tahoma"/>
          <w:b/>
          <w:i/>
          <w:sz w:val="21"/>
          <w:szCs w:val="21"/>
        </w:rPr>
      </w:pPr>
      <w:bookmarkStart w:id="0" w:name="_GoBack"/>
      <w:bookmarkEnd w:id="0"/>
      <w:r w:rsidRPr="000F5833">
        <w:rPr>
          <w:rFonts w:ascii="Verdana" w:hAnsi="Verdana" w:cs="Tahoma"/>
          <w:i/>
          <w:sz w:val="21"/>
          <w:szCs w:val="21"/>
        </w:rPr>
        <w:t>A</w:t>
      </w:r>
      <w:r w:rsidR="00AA4D91" w:rsidRPr="000F5833">
        <w:rPr>
          <w:rFonts w:ascii="Verdana" w:hAnsi="Verdana" w:cs="Tahoma"/>
          <w:i/>
          <w:sz w:val="21"/>
          <w:szCs w:val="21"/>
        </w:rPr>
        <w:t>sunto</w:t>
      </w:r>
      <w:r w:rsidRPr="000F5833">
        <w:rPr>
          <w:rFonts w:ascii="Verdana" w:hAnsi="Verdana" w:cs="Tahoma"/>
          <w:i/>
          <w:sz w:val="21"/>
          <w:szCs w:val="21"/>
        </w:rPr>
        <w:t xml:space="preserve">: </w:t>
      </w:r>
      <w:r w:rsidR="009078F3" w:rsidRPr="000F5833">
        <w:rPr>
          <w:rFonts w:ascii="Verdana" w:hAnsi="Verdana" w:cs="Tahoma"/>
          <w:b/>
          <w:i/>
          <w:sz w:val="21"/>
          <w:szCs w:val="21"/>
        </w:rPr>
        <w:t>Solicitud de re</w:t>
      </w:r>
      <w:r w:rsidR="00EA09ED" w:rsidRPr="000F5833">
        <w:rPr>
          <w:rFonts w:ascii="Verdana" w:hAnsi="Verdana" w:cs="Tahoma"/>
          <w:b/>
          <w:i/>
          <w:sz w:val="21"/>
          <w:szCs w:val="21"/>
        </w:rPr>
        <w:t>torno de mercancía en abandono</w:t>
      </w:r>
    </w:p>
    <w:p w:rsidR="006A5ED3" w:rsidRPr="000F5833" w:rsidRDefault="00EA09ED" w:rsidP="00E607A6">
      <w:pPr>
        <w:jc w:val="right"/>
        <w:rPr>
          <w:rFonts w:ascii="Verdana" w:hAnsi="Verdana" w:cs="Tahoma"/>
          <w:b/>
          <w:i/>
          <w:sz w:val="21"/>
          <w:szCs w:val="21"/>
        </w:rPr>
      </w:pPr>
      <w:r w:rsidRPr="000F5833">
        <w:rPr>
          <w:rFonts w:ascii="Verdana" w:hAnsi="Verdana" w:cs="Tahoma"/>
          <w:b/>
          <w:i/>
          <w:sz w:val="21"/>
          <w:szCs w:val="21"/>
        </w:rPr>
        <w:t>(Regla 2.2.7, fracción</w:t>
      </w:r>
      <w:r w:rsidR="009078F3" w:rsidRPr="000F5833">
        <w:rPr>
          <w:rFonts w:ascii="Verdana" w:hAnsi="Verdana" w:cs="Tahoma"/>
          <w:b/>
          <w:i/>
          <w:sz w:val="21"/>
          <w:szCs w:val="21"/>
        </w:rPr>
        <w:t xml:space="preserve"> I, segundo párrafo RGCE)</w:t>
      </w:r>
    </w:p>
    <w:p w:rsidR="007055F0" w:rsidRPr="000F5833" w:rsidRDefault="007055F0" w:rsidP="00181476">
      <w:pPr>
        <w:spacing w:line="276" w:lineRule="auto"/>
        <w:jc w:val="both"/>
        <w:rPr>
          <w:rFonts w:ascii="Verdana" w:hAnsi="Verdana" w:cs="Tahoma"/>
          <w:bCs/>
          <w:sz w:val="21"/>
          <w:szCs w:val="21"/>
        </w:rPr>
      </w:pPr>
    </w:p>
    <w:p w:rsidR="006A5ED3" w:rsidRPr="000F5833" w:rsidRDefault="006A5ED3" w:rsidP="00AA4D91">
      <w:pPr>
        <w:spacing w:line="276" w:lineRule="auto"/>
        <w:jc w:val="right"/>
        <w:rPr>
          <w:rFonts w:ascii="Verdana" w:hAnsi="Verdana" w:cs="Tahoma"/>
          <w:bCs/>
          <w:sz w:val="21"/>
          <w:szCs w:val="21"/>
        </w:rPr>
      </w:pPr>
      <w:r w:rsidRPr="000F5833">
        <w:rPr>
          <w:rFonts w:ascii="Verdana" w:hAnsi="Verdana" w:cs="Tahoma"/>
          <w:bCs/>
          <w:sz w:val="21"/>
          <w:szCs w:val="21"/>
        </w:rPr>
        <w:t>Lugar y Fecha:</w:t>
      </w:r>
      <w:r w:rsidR="006F609D" w:rsidRPr="000F5833">
        <w:rPr>
          <w:rFonts w:ascii="Verdana" w:hAnsi="Verdana" w:cs="Tahoma"/>
          <w:bCs/>
          <w:sz w:val="21"/>
          <w:szCs w:val="21"/>
        </w:rPr>
        <w:t xml:space="preserve"> </w:t>
      </w:r>
      <w:r w:rsidRPr="000F5833">
        <w:rPr>
          <w:rFonts w:ascii="Verdana" w:hAnsi="Verdana" w:cs="Tahoma"/>
          <w:bCs/>
          <w:sz w:val="21"/>
          <w:szCs w:val="21"/>
        </w:rPr>
        <w:t>______________________________</w:t>
      </w:r>
    </w:p>
    <w:p w:rsidR="007055F0" w:rsidRPr="000F5833" w:rsidRDefault="007055F0" w:rsidP="00731086">
      <w:pPr>
        <w:spacing w:line="276" w:lineRule="auto"/>
        <w:jc w:val="both"/>
        <w:rPr>
          <w:rFonts w:ascii="Verdana" w:hAnsi="Verdana" w:cs="Tahoma"/>
          <w:bCs/>
          <w:sz w:val="21"/>
          <w:szCs w:val="21"/>
        </w:rPr>
      </w:pPr>
    </w:p>
    <w:p w:rsidR="00431F21" w:rsidRPr="000F5833" w:rsidRDefault="00431F21" w:rsidP="00731086">
      <w:pPr>
        <w:spacing w:line="276" w:lineRule="auto"/>
        <w:jc w:val="both"/>
        <w:rPr>
          <w:rFonts w:ascii="Verdana" w:hAnsi="Verdana" w:cs="Tahoma"/>
          <w:b/>
          <w:bCs/>
          <w:sz w:val="21"/>
          <w:szCs w:val="21"/>
        </w:rPr>
      </w:pPr>
      <w:r w:rsidRPr="000F5833">
        <w:rPr>
          <w:rFonts w:ascii="Verdana" w:hAnsi="Verdana" w:cs="Tahoma"/>
          <w:b/>
          <w:bCs/>
          <w:sz w:val="21"/>
          <w:szCs w:val="21"/>
        </w:rPr>
        <w:t>C. Roberto Bedolla Morales</w:t>
      </w:r>
    </w:p>
    <w:p w:rsidR="00703A30" w:rsidRPr="000F5833" w:rsidRDefault="00431F21" w:rsidP="00731086">
      <w:pPr>
        <w:spacing w:line="276" w:lineRule="auto"/>
        <w:jc w:val="both"/>
        <w:rPr>
          <w:rFonts w:ascii="Verdana" w:hAnsi="Verdana" w:cs="Tahoma"/>
          <w:b/>
          <w:bCs/>
          <w:sz w:val="21"/>
          <w:szCs w:val="21"/>
        </w:rPr>
      </w:pPr>
      <w:r w:rsidRPr="000F5833">
        <w:rPr>
          <w:rFonts w:ascii="Verdana" w:hAnsi="Verdana" w:cs="Tahoma"/>
          <w:b/>
          <w:bCs/>
          <w:sz w:val="21"/>
          <w:szCs w:val="21"/>
        </w:rPr>
        <w:t>Titular de la Aduana de Guadalajara</w:t>
      </w:r>
    </w:p>
    <w:p w:rsidR="00703A30" w:rsidRPr="000F5833" w:rsidRDefault="00431F21" w:rsidP="00731086">
      <w:pPr>
        <w:spacing w:line="276" w:lineRule="auto"/>
        <w:jc w:val="both"/>
        <w:rPr>
          <w:rFonts w:ascii="Verdana" w:hAnsi="Verdana" w:cs="Tahoma"/>
          <w:b/>
          <w:bCs/>
          <w:spacing w:val="40"/>
          <w:sz w:val="21"/>
          <w:szCs w:val="21"/>
        </w:rPr>
      </w:pPr>
      <w:r w:rsidRPr="000F5833">
        <w:rPr>
          <w:rFonts w:ascii="Verdana" w:hAnsi="Verdana" w:cs="Tahoma"/>
          <w:b/>
          <w:bCs/>
          <w:spacing w:val="40"/>
          <w:sz w:val="21"/>
          <w:szCs w:val="21"/>
        </w:rPr>
        <w:t>Presente</w:t>
      </w:r>
    </w:p>
    <w:p w:rsidR="006A5ED3" w:rsidRPr="000F5833" w:rsidRDefault="006A5ED3" w:rsidP="00AA4D91">
      <w:pPr>
        <w:widowControl w:val="0"/>
        <w:autoSpaceDE w:val="0"/>
        <w:autoSpaceDN w:val="0"/>
        <w:adjustRightInd w:val="0"/>
        <w:spacing w:line="276" w:lineRule="auto"/>
        <w:rPr>
          <w:rFonts w:ascii="Verdana" w:hAnsi="Verdana" w:cs="Tahoma"/>
          <w:bCs/>
          <w:sz w:val="21"/>
          <w:szCs w:val="21"/>
        </w:rPr>
      </w:pPr>
    </w:p>
    <w:p w:rsidR="006A5ED3" w:rsidRPr="000F5833" w:rsidRDefault="006A5ED3" w:rsidP="00AA4D91">
      <w:pPr>
        <w:widowControl w:val="0"/>
        <w:autoSpaceDE w:val="0"/>
        <w:autoSpaceDN w:val="0"/>
        <w:adjustRightInd w:val="0"/>
        <w:spacing w:line="276" w:lineRule="auto"/>
        <w:rPr>
          <w:rFonts w:ascii="Verdana" w:hAnsi="Verdana" w:cs="Tahoma"/>
          <w:bCs/>
          <w:sz w:val="21"/>
          <w:szCs w:val="21"/>
        </w:rPr>
      </w:pPr>
    </w:p>
    <w:p w:rsidR="009078F3" w:rsidRPr="000F5833" w:rsidRDefault="009078F3" w:rsidP="009078F3">
      <w:pPr>
        <w:spacing w:line="276" w:lineRule="auto"/>
        <w:jc w:val="both"/>
        <w:rPr>
          <w:rFonts w:ascii="Verdana" w:hAnsi="Verdana" w:cs="Tahoma"/>
          <w:sz w:val="21"/>
          <w:szCs w:val="21"/>
        </w:rPr>
      </w:pPr>
      <w:r w:rsidRPr="000F5833">
        <w:rPr>
          <w:rFonts w:ascii="Verdana" w:hAnsi="Verdana" w:cs="Tahoma"/>
          <w:sz w:val="21"/>
          <w:szCs w:val="21"/>
        </w:rPr>
        <w:t xml:space="preserve">El que suscribe C. __________, en mi carácter de __________, señalando como domicilio para oír y recibir notificaciones el ubicado en __________, solicito autorización para el retorno de la mercancía que está en abandono amparada con la guía house número __________, con fecha de entrada el __________ y se encuentra en el almacén __________; mismas que se retornarán al extranjero con la guía número __________ y de la cual se realizó una subdivisión, quedando pendiente por despachar __________. Derivado de lo anterior se solicita la mercancía en virtud de que __________ </w:t>
      </w:r>
      <w:r w:rsidRPr="000F5833">
        <w:rPr>
          <w:rFonts w:ascii="Verdana" w:hAnsi="Verdana" w:cs="Tahoma"/>
          <w:i/>
          <w:color w:val="FF0000"/>
          <w:sz w:val="18"/>
          <w:szCs w:val="21"/>
        </w:rPr>
        <w:t>(motivo por el cual se retorna)</w:t>
      </w:r>
      <w:r w:rsidRPr="000F5833">
        <w:rPr>
          <w:rFonts w:ascii="Verdana" w:hAnsi="Verdana" w:cs="Tahoma"/>
          <w:sz w:val="21"/>
          <w:szCs w:val="21"/>
        </w:rPr>
        <w:t>, la cual se encuentra consignada al importador __________, con RFC __________ y domicilio fiscal ubicado en __________.</w:t>
      </w:r>
    </w:p>
    <w:p w:rsidR="009078F3" w:rsidRPr="000F5833" w:rsidRDefault="009078F3" w:rsidP="009078F3">
      <w:pPr>
        <w:spacing w:line="276" w:lineRule="auto"/>
        <w:jc w:val="both"/>
        <w:rPr>
          <w:rFonts w:ascii="Verdana" w:hAnsi="Verdana" w:cs="Tahoma"/>
          <w:sz w:val="21"/>
          <w:szCs w:val="21"/>
        </w:rPr>
      </w:pPr>
    </w:p>
    <w:p w:rsidR="009078F3" w:rsidRPr="000F5833" w:rsidRDefault="009078F3" w:rsidP="009078F3">
      <w:pPr>
        <w:spacing w:line="276" w:lineRule="auto"/>
        <w:jc w:val="both"/>
        <w:rPr>
          <w:rFonts w:ascii="Verdana" w:hAnsi="Verdana" w:cs="Tahoma"/>
          <w:sz w:val="21"/>
          <w:szCs w:val="21"/>
        </w:rPr>
      </w:pPr>
      <w:r w:rsidRPr="000F5833">
        <w:rPr>
          <w:rFonts w:ascii="Verdana" w:hAnsi="Verdana" w:cs="Tahoma"/>
          <w:sz w:val="21"/>
          <w:szCs w:val="21"/>
        </w:rPr>
        <w:t>De conformidad con el artículo 29 fracción II y artículo 32, ambos de la Ley Aduanera vigente, al haber transcurrido el plazo para retirarlas, me permito solicitar la autorización para el retorno de las mercancías mediante este escrito, con fundamento en el artículo 92 de la Ley Aduanera, regla 2.2.7 fracción I segundo párrafo de las Reglas Generales en Materia del Comercio Exterior en vigor.</w:t>
      </w:r>
    </w:p>
    <w:p w:rsidR="009078F3" w:rsidRPr="000F5833" w:rsidRDefault="009078F3" w:rsidP="009078F3">
      <w:pPr>
        <w:spacing w:line="276" w:lineRule="auto"/>
        <w:jc w:val="both"/>
        <w:rPr>
          <w:rFonts w:ascii="Verdana" w:hAnsi="Verdana" w:cs="Tahoma"/>
          <w:sz w:val="21"/>
          <w:szCs w:val="21"/>
        </w:rPr>
      </w:pPr>
    </w:p>
    <w:p w:rsidR="009078F3" w:rsidRPr="000F5833" w:rsidRDefault="009078F3" w:rsidP="009078F3">
      <w:pPr>
        <w:spacing w:line="276" w:lineRule="auto"/>
        <w:jc w:val="both"/>
        <w:rPr>
          <w:rFonts w:ascii="Verdana" w:hAnsi="Verdana" w:cs="Tahoma"/>
          <w:sz w:val="21"/>
          <w:szCs w:val="21"/>
        </w:rPr>
      </w:pPr>
      <w:r w:rsidRPr="000F5833">
        <w:rPr>
          <w:rFonts w:ascii="Verdana" w:hAnsi="Verdana" w:cs="Tahoma"/>
          <w:sz w:val="21"/>
          <w:szCs w:val="21"/>
        </w:rPr>
        <w:t>Lo anterior, se solicita a nombre y representación del importador ________________ con registro federal ________________que acreditamos mediante carta de encomienda anexa a la presente.</w:t>
      </w:r>
    </w:p>
    <w:p w:rsidR="009078F3" w:rsidRPr="000F5833" w:rsidRDefault="009078F3" w:rsidP="009078F3">
      <w:pPr>
        <w:spacing w:line="276" w:lineRule="auto"/>
        <w:jc w:val="both"/>
        <w:rPr>
          <w:rFonts w:ascii="Verdana" w:hAnsi="Verdana" w:cs="Tahoma"/>
          <w:sz w:val="21"/>
          <w:szCs w:val="21"/>
        </w:rPr>
      </w:pPr>
    </w:p>
    <w:p w:rsidR="009078F3" w:rsidRDefault="009078F3" w:rsidP="009078F3">
      <w:pPr>
        <w:spacing w:line="276" w:lineRule="auto"/>
        <w:jc w:val="both"/>
        <w:rPr>
          <w:rFonts w:ascii="Verdana" w:hAnsi="Verdana" w:cs="Tahoma"/>
          <w:sz w:val="21"/>
          <w:szCs w:val="21"/>
        </w:rPr>
      </w:pPr>
      <w:r w:rsidRPr="000F5833">
        <w:rPr>
          <w:rFonts w:ascii="Verdana" w:hAnsi="Verdana" w:cs="Tahoma"/>
          <w:sz w:val="21"/>
          <w:szCs w:val="21"/>
        </w:rPr>
        <w:t>Anexos:</w:t>
      </w:r>
    </w:p>
    <w:p w:rsidR="000F5833" w:rsidRPr="000F5833" w:rsidRDefault="000F5833" w:rsidP="009078F3">
      <w:pPr>
        <w:spacing w:line="276" w:lineRule="auto"/>
        <w:jc w:val="both"/>
        <w:rPr>
          <w:rFonts w:ascii="Verdana" w:hAnsi="Verdana" w:cs="Tahoma"/>
          <w:sz w:val="21"/>
          <w:szCs w:val="21"/>
        </w:rPr>
      </w:pPr>
    </w:p>
    <w:p w:rsidR="009078F3" w:rsidRPr="000F5833" w:rsidRDefault="009078F3" w:rsidP="000F5833">
      <w:pPr>
        <w:numPr>
          <w:ilvl w:val="0"/>
          <w:numId w:val="7"/>
        </w:numPr>
        <w:spacing w:line="276" w:lineRule="auto"/>
        <w:jc w:val="both"/>
        <w:rPr>
          <w:rFonts w:ascii="Verdana" w:hAnsi="Verdana" w:cs="Tahoma"/>
          <w:sz w:val="21"/>
          <w:szCs w:val="21"/>
        </w:rPr>
      </w:pPr>
      <w:r w:rsidRPr="000F5833">
        <w:rPr>
          <w:rFonts w:ascii="Verdana" w:hAnsi="Verdana" w:cs="Tahoma"/>
          <w:sz w:val="21"/>
          <w:szCs w:val="21"/>
        </w:rPr>
        <w:t>Factura.</w:t>
      </w:r>
    </w:p>
    <w:p w:rsidR="009078F3" w:rsidRPr="000F5833" w:rsidRDefault="009078F3" w:rsidP="000F5833">
      <w:pPr>
        <w:numPr>
          <w:ilvl w:val="0"/>
          <w:numId w:val="7"/>
        </w:numPr>
        <w:spacing w:line="276" w:lineRule="auto"/>
        <w:jc w:val="both"/>
        <w:rPr>
          <w:rFonts w:ascii="Verdana" w:hAnsi="Verdana" w:cs="Tahoma"/>
          <w:sz w:val="21"/>
          <w:szCs w:val="21"/>
        </w:rPr>
      </w:pPr>
      <w:r w:rsidRPr="000F5833">
        <w:rPr>
          <w:rFonts w:ascii="Verdana" w:hAnsi="Verdana" w:cs="Tahoma"/>
          <w:sz w:val="21"/>
          <w:szCs w:val="21"/>
        </w:rPr>
        <w:t>Original de la carta encomienda.</w:t>
      </w:r>
    </w:p>
    <w:p w:rsidR="009078F3" w:rsidRPr="000F5833" w:rsidRDefault="009078F3" w:rsidP="000F5833">
      <w:pPr>
        <w:numPr>
          <w:ilvl w:val="0"/>
          <w:numId w:val="7"/>
        </w:numPr>
        <w:spacing w:line="276" w:lineRule="auto"/>
        <w:jc w:val="both"/>
        <w:rPr>
          <w:rFonts w:ascii="Verdana" w:hAnsi="Verdana" w:cs="Tahoma"/>
          <w:sz w:val="21"/>
          <w:szCs w:val="21"/>
        </w:rPr>
      </w:pPr>
      <w:r w:rsidRPr="000F5833">
        <w:rPr>
          <w:rFonts w:ascii="Verdana" w:hAnsi="Verdana" w:cs="Tahoma"/>
          <w:sz w:val="21"/>
          <w:szCs w:val="21"/>
        </w:rPr>
        <w:t xml:space="preserve">Copia de la notificación de abandono. </w:t>
      </w:r>
      <w:r w:rsidRPr="000F5833">
        <w:rPr>
          <w:rFonts w:ascii="Verdana" w:hAnsi="Verdana" w:cs="Tahoma"/>
          <w:i/>
          <w:color w:val="FF0000"/>
          <w:sz w:val="18"/>
          <w:szCs w:val="21"/>
        </w:rPr>
        <w:t>(Sólo en caso de que la tenga, anexar copia del sobre donde aparezca la fecha de recibido de SEPOMEX)</w:t>
      </w:r>
    </w:p>
    <w:p w:rsidR="009078F3" w:rsidRPr="000F5833" w:rsidRDefault="009078F3" w:rsidP="000F5833">
      <w:pPr>
        <w:numPr>
          <w:ilvl w:val="0"/>
          <w:numId w:val="7"/>
        </w:numPr>
        <w:spacing w:line="276" w:lineRule="auto"/>
        <w:jc w:val="both"/>
        <w:rPr>
          <w:rFonts w:ascii="Verdana" w:hAnsi="Verdana" w:cs="Tahoma"/>
          <w:sz w:val="21"/>
          <w:szCs w:val="21"/>
        </w:rPr>
      </w:pPr>
      <w:r w:rsidRPr="000F5833">
        <w:rPr>
          <w:rFonts w:ascii="Verdana" w:hAnsi="Verdana" w:cs="Tahoma"/>
          <w:sz w:val="21"/>
          <w:szCs w:val="21"/>
        </w:rPr>
        <w:t>Poder notarial del representante legal.</w:t>
      </w:r>
    </w:p>
    <w:p w:rsidR="009078F3" w:rsidRPr="000F5833" w:rsidRDefault="009078F3" w:rsidP="000F5833">
      <w:pPr>
        <w:numPr>
          <w:ilvl w:val="0"/>
          <w:numId w:val="7"/>
        </w:numPr>
        <w:spacing w:line="276" w:lineRule="auto"/>
        <w:jc w:val="both"/>
        <w:rPr>
          <w:rFonts w:ascii="Verdana" w:hAnsi="Verdana" w:cs="Tahoma"/>
          <w:sz w:val="21"/>
          <w:szCs w:val="21"/>
        </w:rPr>
      </w:pPr>
      <w:r w:rsidRPr="000F5833">
        <w:rPr>
          <w:rFonts w:ascii="Verdana" w:hAnsi="Verdana" w:cs="Tahoma"/>
          <w:sz w:val="21"/>
          <w:szCs w:val="21"/>
        </w:rPr>
        <w:t>Identificación del representante legal.</w:t>
      </w:r>
    </w:p>
    <w:p w:rsidR="000A4C24" w:rsidRPr="000F5833" w:rsidRDefault="009078F3" w:rsidP="000F5833">
      <w:pPr>
        <w:numPr>
          <w:ilvl w:val="0"/>
          <w:numId w:val="7"/>
        </w:numPr>
        <w:spacing w:line="276" w:lineRule="auto"/>
        <w:jc w:val="both"/>
        <w:rPr>
          <w:rFonts w:ascii="Verdana" w:hAnsi="Verdana" w:cs="Tahoma"/>
          <w:sz w:val="21"/>
          <w:szCs w:val="21"/>
        </w:rPr>
      </w:pPr>
      <w:r w:rsidRPr="000F5833">
        <w:rPr>
          <w:rFonts w:ascii="Verdana" w:hAnsi="Verdana" w:cs="Tahoma"/>
          <w:sz w:val="21"/>
          <w:szCs w:val="21"/>
        </w:rPr>
        <w:t>Copia de la guía de arribo y guía de retorno.</w:t>
      </w:r>
    </w:p>
    <w:p w:rsidR="003007E5" w:rsidRPr="000F5833" w:rsidRDefault="003007E5" w:rsidP="000A4C24">
      <w:pPr>
        <w:spacing w:line="276" w:lineRule="auto"/>
        <w:rPr>
          <w:rFonts w:ascii="Verdana" w:hAnsi="Verdana" w:cs="Tahoma"/>
          <w:spacing w:val="60"/>
          <w:sz w:val="21"/>
          <w:szCs w:val="21"/>
        </w:rPr>
      </w:pPr>
    </w:p>
    <w:p w:rsidR="009078F3" w:rsidRPr="000F5833" w:rsidRDefault="009078F3" w:rsidP="000A4C24">
      <w:pPr>
        <w:spacing w:line="276" w:lineRule="auto"/>
        <w:rPr>
          <w:rFonts w:ascii="Verdana" w:hAnsi="Verdana" w:cs="Tahoma"/>
          <w:sz w:val="21"/>
          <w:szCs w:val="21"/>
        </w:rPr>
      </w:pPr>
      <w:r w:rsidRPr="000F5833">
        <w:rPr>
          <w:rFonts w:ascii="Verdana" w:hAnsi="Verdana" w:cs="Tahoma"/>
          <w:sz w:val="21"/>
          <w:szCs w:val="21"/>
        </w:rPr>
        <w:t>Sin más por el momento y en espera de una respuesta favorable a la presente quedo a sus órdenes para cualquier aclaración.</w:t>
      </w:r>
    </w:p>
    <w:p w:rsidR="009078F3" w:rsidRPr="000F5833" w:rsidRDefault="009078F3" w:rsidP="000A4C24">
      <w:pPr>
        <w:spacing w:line="276" w:lineRule="auto"/>
        <w:rPr>
          <w:rFonts w:ascii="Verdana" w:hAnsi="Verdana" w:cs="Tahoma"/>
          <w:spacing w:val="60"/>
          <w:sz w:val="21"/>
          <w:szCs w:val="21"/>
        </w:rPr>
      </w:pPr>
    </w:p>
    <w:tbl>
      <w:tblPr>
        <w:tblW w:w="0" w:type="auto"/>
        <w:jc w:val="center"/>
        <w:tblLook w:val="04A0" w:firstRow="1" w:lastRow="0" w:firstColumn="1" w:lastColumn="0" w:noHBand="0" w:noVBand="1"/>
      </w:tblPr>
      <w:tblGrid>
        <w:gridCol w:w="5669"/>
      </w:tblGrid>
      <w:tr w:rsidR="000A4C24" w:rsidRPr="000F5833" w:rsidTr="008A50DC">
        <w:trPr>
          <w:trHeight w:val="454"/>
          <w:jc w:val="center"/>
        </w:trPr>
        <w:tc>
          <w:tcPr>
            <w:tcW w:w="5669" w:type="dxa"/>
            <w:shd w:val="clear" w:color="auto" w:fill="auto"/>
            <w:vAlign w:val="center"/>
          </w:tcPr>
          <w:p w:rsidR="000A4C24" w:rsidRPr="000F5833" w:rsidRDefault="000A4C24" w:rsidP="008A50DC">
            <w:pPr>
              <w:spacing w:line="276" w:lineRule="auto"/>
              <w:jc w:val="center"/>
              <w:rPr>
                <w:rFonts w:ascii="Verdana" w:eastAsia="MS Mincho" w:hAnsi="Verdana" w:cs="Tahoma"/>
                <w:sz w:val="21"/>
                <w:szCs w:val="21"/>
              </w:rPr>
            </w:pPr>
            <w:r w:rsidRPr="000F5833">
              <w:rPr>
                <w:rFonts w:ascii="Verdana" w:eastAsia="MS Mincho" w:hAnsi="Verdana" w:cs="Tahoma"/>
                <w:b/>
                <w:spacing w:val="60"/>
                <w:sz w:val="21"/>
                <w:szCs w:val="21"/>
              </w:rPr>
              <w:t>Atentamente</w:t>
            </w:r>
          </w:p>
        </w:tc>
      </w:tr>
      <w:tr w:rsidR="000A4C24" w:rsidRPr="000F5833" w:rsidTr="008A50DC">
        <w:trPr>
          <w:trHeight w:val="1134"/>
          <w:jc w:val="center"/>
        </w:trPr>
        <w:tc>
          <w:tcPr>
            <w:tcW w:w="5669" w:type="dxa"/>
            <w:tcBorders>
              <w:bottom w:val="single" w:sz="4" w:space="0" w:color="auto"/>
            </w:tcBorders>
            <w:shd w:val="clear" w:color="auto" w:fill="auto"/>
            <w:vAlign w:val="center"/>
          </w:tcPr>
          <w:p w:rsidR="000A4C24" w:rsidRPr="000F5833" w:rsidRDefault="000A4C24" w:rsidP="008A50DC">
            <w:pPr>
              <w:spacing w:line="276" w:lineRule="auto"/>
              <w:jc w:val="center"/>
              <w:rPr>
                <w:rFonts w:ascii="Verdana" w:eastAsia="MS Mincho" w:hAnsi="Verdana" w:cs="Tahoma"/>
                <w:sz w:val="21"/>
                <w:szCs w:val="21"/>
              </w:rPr>
            </w:pPr>
          </w:p>
        </w:tc>
      </w:tr>
      <w:tr w:rsidR="000A4C24" w:rsidRPr="000F5833" w:rsidTr="008A50DC">
        <w:trPr>
          <w:trHeight w:val="340"/>
          <w:jc w:val="center"/>
        </w:trPr>
        <w:tc>
          <w:tcPr>
            <w:tcW w:w="5669" w:type="dxa"/>
            <w:tcBorders>
              <w:top w:val="single" w:sz="4" w:space="0" w:color="auto"/>
            </w:tcBorders>
            <w:shd w:val="clear" w:color="auto" w:fill="auto"/>
            <w:vAlign w:val="center"/>
          </w:tcPr>
          <w:p w:rsidR="00B474DA" w:rsidRPr="000F5833" w:rsidRDefault="009078F3" w:rsidP="009078F3">
            <w:pPr>
              <w:spacing w:line="276" w:lineRule="auto"/>
              <w:jc w:val="center"/>
              <w:rPr>
                <w:rFonts w:ascii="Verdana" w:eastAsia="MS Mincho" w:hAnsi="Verdana" w:cs="Tahoma"/>
                <w:b/>
                <w:bCs/>
                <w:sz w:val="21"/>
                <w:szCs w:val="21"/>
              </w:rPr>
            </w:pPr>
            <w:r w:rsidRPr="000F5833">
              <w:rPr>
                <w:rFonts w:ascii="Verdana" w:eastAsia="MS Mincho" w:hAnsi="Verdana" w:cs="Tahoma"/>
                <w:b/>
                <w:bCs/>
                <w:sz w:val="21"/>
                <w:szCs w:val="21"/>
              </w:rPr>
              <w:t xml:space="preserve">A.A. </w:t>
            </w:r>
            <w:r w:rsidR="00B474DA" w:rsidRPr="000F5833">
              <w:rPr>
                <w:rFonts w:ascii="Verdana" w:eastAsia="MS Mincho" w:hAnsi="Verdana" w:cs="Tahoma"/>
                <w:b/>
                <w:bCs/>
                <w:sz w:val="21"/>
                <w:szCs w:val="21"/>
              </w:rPr>
              <w:t>Nombre</w:t>
            </w:r>
          </w:p>
        </w:tc>
      </w:tr>
    </w:tbl>
    <w:p w:rsidR="001E0E64" w:rsidRPr="000F5833" w:rsidRDefault="001E0E64" w:rsidP="00F923BE">
      <w:pPr>
        <w:spacing w:line="276" w:lineRule="auto"/>
        <w:jc w:val="both"/>
        <w:rPr>
          <w:rFonts w:ascii="Verdana" w:hAnsi="Verdana" w:cs="Tahoma"/>
          <w:bCs/>
          <w:sz w:val="12"/>
          <w:szCs w:val="12"/>
        </w:rPr>
      </w:pPr>
    </w:p>
    <w:sectPr w:rsidR="001E0E64" w:rsidRPr="000F5833" w:rsidSect="00B474DA">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593"/>
    <w:multiLevelType w:val="hybridMultilevel"/>
    <w:tmpl w:val="0A5250D2"/>
    <w:lvl w:ilvl="0" w:tplc="44942EF6">
      <w:start w:val="8"/>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64829B4"/>
    <w:multiLevelType w:val="hybridMultilevel"/>
    <w:tmpl w:val="2DE64BF2"/>
    <w:lvl w:ilvl="0" w:tplc="0422C3E6">
      <w:start w:val="1"/>
      <w:numFmt w:val="bullet"/>
      <w:lvlText w:val="‒"/>
      <w:lvlJc w:val="left"/>
      <w:pPr>
        <w:ind w:left="720" w:hanging="360"/>
      </w:pPr>
      <w:rPr>
        <w:rFonts w:ascii="Segoe UI" w:hAnsi="Segoe U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994623"/>
    <w:multiLevelType w:val="hybridMultilevel"/>
    <w:tmpl w:val="4A786808"/>
    <w:lvl w:ilvl="0" w:tplc="F618A082">
      <w:start w:val="1"/>
      <w:numFmt w:val="upperRoman"/>
      <w:lvlText w:val="%1."/>
      <w:lvlJc w:val="left"/>
      <w:pPr>
        <w:ind w:left="1713" w:hanging="720"/>
      </w:pPr>
      <w:rPr>
        <w:rFonts w:hint="default"/>
        <w:u w:val="none"/>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nsid w:val="125752C0"/>
    <w:multiLevelType w:val="hybridMultilevel"/>
    <w:tmpl w:val="C6BEE98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A5261FD"/>
    <w:multiLevelType w:val="hybridMultilevel"/>
    <w:tmpl w:val="88BE73BA"/>
    <w:lvl w:ilvl="0" w:tplc="D79ADB2A">
      <w:start w:val="7"/>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0A06904"/>
    <w:multiLevelType w:val="hybridMultilevel"/>
    <w:tmpl w:val="E8023916"/>
    <w:lvl w:ilvl="0" w:tplc="F50ED9FA">
      <w:start w:val="4"/>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0FF2E65"/>
    <w:multiLevelType w:val="hybridMultilevel"/>
    <w:tmpl w:val="7D603428"/>
    <w:lvl w:ilvl="0" w:tplc="C7C44DE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A01"/>
    <w:rsid w:val="00067897"/>
    <w:rsid w:val="000A4C24"/>
    <w:rsid w:val="000F5833"/>
    <w:rsid w:val="00116F6F"/>
    <w:rsid w:val="00124902"/>
    <w:rsid w:val="00181476"/>
    <w:rsid w:val="001C055A"/>
    <w:rsid w:val="001E0E64"/>
    <w:rsid w:val="00204747"/>
    <w:rsid w:val="002430F0"/>
    <w:rsid w:val="003007E5"/>
    <w:rsid w:val="00311E76"/>
    <w:rsid w:val="003D4B8B"/>
    <w:rsid w:val="004107BC"/>
    <w:rsid w:val="00431F21"/>
    <w:rsid w:val="00447FA0"/>
    <w:rsid w:val="00474561"/>
    <w:rsid w:val="00482EFF"/>
    <w:rsid w:val="004C44EE"/>
    <w:rsid w:val="005118A4"/>
    <w:rsid w:val="00525A6B"/>
    <w:rsid w:val="00526025"/>
    <w:rsid w:val="00550AF7"/>
    <w:rsid w:val="00554C60"/>
    <w:rsid w:val="005A7378"/>
    <w:rsid w:val="005F7AEC"/>
    <w:rsid w:val="00666F2A"/>
    <w:rsid w:val="006A5ED3"/>
    <w:rsid w:val="006E420F"/>
    <w:rsid w:val="006F609D"/>
    <w:rsid w:val="00703A30"/>
    <w:rsid w:val="007055F0"/>
    <w:rsid w:val="00731086"/>
    <w:rsid w:val="00762012"/>
    <w:rsid w:val="007A4019"/>
    <w:rsid w:val="007E0B5C"/>
    <w:rsid w:val="007E10AF"/>
    <w:rsid w:val="00865111"/>
    <w:rsid w:val="008A50DC"/>
    <w:rsid w:val="008B703F"/>
    <w:rsid w:val="008C7311"/>
    <w:rsid w:val="009078F3"/>
    <w:rsid w:val="009B5670"/>
    <w:rsid w:val="009D41B5"/>
    <w:rsid w:val="00A1666F"/>
    <w:rsid w:val="00A25C04"/>
    <w:rsid w:val="00A31EBA"/>
    <w:rsid w:val="00A619E4"/>
    <w:rsid w:val="00A747C8"/>
    <w:rsid w:val="00AA4D91"/>
    <w:rsid w:val="00AC0AFD"/>
    <w:rsid w:val="00B226ED"/>
    <w:rsid w:val="00B474DA"/>
    <w:rsid w:val="00B944DA"/>
    <w:rsid w:val="00BB55A7"/>
    <w:rsid w:val="00BF0208"/>
    <w:rsid w:val="00C179D0"/>
    <w:rsid w:val="00C23C9A"/>
    <w:rsid w:val="00C44AD4"/>
    <w:rsid w:val="00C6678B"/>
    <w:rsid w:val="00C8741E"/>
    <w:rsid w:val="00CE5238"/>
    <w:rsid w:val="00E05233"/>
    <w:rsid w:val="00E607A6"/>
    <w:rsid w:val="00EA09ED"/>
    <w:rsid w:val="00EA0EBC"/>
    <w:rsid w:val="00EB4DAC"/>
    <w:rsid w:val="00EC4D8B"/>
    <w:rsid w:val="00F74F88"/>
    <w:rsid w:val="00F923BE"/>
    <w:rsid w:val="00FD6A01"/>
    <w:rsid w:val="00FE6C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autoSpaceDE w:val="0"/>
      <w:autoSpaceDN w:val="0"/>
      <w:adjustRightInd w:val="0"/>
      <w:spacing w:line="240" w:lineRule="atLeast"/>
      <w:jc w:val="center"/>
      <w:outlineLvl w:val="0"/>
    </w:pPr>
    <w:rPr>
      <w:rFonts w:ascii="Arial" w:hAnsi="Arial" w:cs="Arial"/>
      <w:b/>
      <w:bCs/>
      <w:color w:val="000000"/>
      <w:sz w:val="18"/>
    </w:rPr>
  </w:style>
  <w:style w:type="paragraph" w:styleId="Ttulo2">
    <w:name w:val="heading 2"/>
    <w:basedOn w:val="Normal"/>
    <w:next w:val="Normal"/>
    <w:link w:val="Ttulo2Car"/>
    <w:qFormat/>
    <w:pPr>
      <w:keepNext/>
      <w:autoSpaceDE w:val="0"/>
      <w:autoSpaceDN w:val="0"/>
      <w:adjustRightInd w:val="0"/>
      <w:spacing w:line="240" w:lineRule="atLeast"/>
      <w:jc w:val="both"/>
      <w:outlineLvl w:val="1"/>
    </w:pPr>
    <w:rPr>
      <w:rFonts w:ascii="Arial" w:hAnsi="Arial" w:cs="Arial"/>
      <w:b/>
      <w:bCs/>
      <w:color w:val="000000"/>
    </w:rPr>
  </w:style>
  <w:style w:type="paragraph" w:styleId="Ttulo3">
    <w:name w:val="heading 3"/>
    <w:basedOn w:val="Normal"/>
    <w:next w:val="Normal"/>
    <w:qFormat/>
    <w:pPr>
      <w:keepNext/>
      <w:outlineLvl w:val="2"/>
    </w:pPr>
    <w:rPr>
      <w:rFonts w:ascii="Tahoma" w:hAnsi="Tahoma" w:cs="Tahoma"/>
      <w:b/>
      <w:bCs/>
      <w:sz w:val="22"/>
    </w:rPr>
  </w:style>
  <w:style w:type="paragraph" w:styleId="Ttulo4">
    <w:name w:val="heading 4"/>
    <w:basedOn w:val="Normal"/>
    <w:next w:val="Normal"/>
    <w:qFormat/>
    <w:pPr>
      <w:keepNext/>
      <w:autoSpaceDE w:val="0"/>
      <w:autoSpaceDN w:val="0"/>
      <w:adjustRightInd w:val="0"/>
      <w:spacing w:line="240" w:lineRule="atLeast"/>
      <w:jc w:val="right"/>
      <w:outlineLvl w:val="3"/>
    </w:pPr>
    <w:rPr>
      <w:rFonts w:ascii="Book Antiqua" w:hAnsi="Book Antiqua" w:cs="Arial"/>
      <w:b/>
      <w:bCs/>
      <w:color w:val="000000"/>
      <w:sz w:val="20"/>
    </w:rPr>
  </w:style>
  <w:style w:type="paragraph" w:styleId="Ttulo5">
    <w:name w:val="heading 5"/>
    <w:basedOn w:val="Normal"/>
    <w:next w:val="Normal"/>
    <w:qFormat/>
    <w:pPr>
      <w:keepNext/>
      <w:ind w:left="720"/>
      <w:jc w:val="both"/>
      <w:outlineLvl w:val="4"/>
    </w:pPr>
    <w:rPr>
      <w:rFonts w:ascii="Bookman Old Style" w:hAnsi="Bookman Old Style" w:cs="Tahoma"/>
      <w:b/>
      <w:bCs/>
      <w:color w:val="FF0000"/>
      <w:sz w:val="22"/>
    </w:rPr>
  </w:style>
  <w:style w:type="paragraph" w:styleId="Ttulo6">
    <w:name w:val="heading 6"/>
    <w:basedOn w:val="Normal"/>
    <w:next w:val="Normal"/>
    <w:qFormat/>
    <w:pPr>
      <w:keepNext/>
      <w:jc w:val="center"/>
      <w:outlineLvl w:val="5"/>
    </w:pPr>
    <w:rPr>
      <w:rFonts w:ascii="Bookman Old Style" w:hAnsi="Bookman Old Style" w:cs="Tahoma"/>
      <w:b/>
      <w:bCs/>
      <w:color w:val="000000"/>
      <w:sz w:val="2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rPr>
      <w:rFonts w:ascii="Arial" w:hAnsi="Arial" w:cs="Arial"/>
      <w:sz w:val="22"/>
    </w:rPr>
  </w:style>
  <w:style w:type="character" w:styleId="Hipervnculo">
    <w:name w:val="Hyperlink"/>
    <w:semiHidden/>
    <w:rPr>
      <w:color w:val="0000FF"/>
      <w:u w:val="single"/>
    </w:rPr>
  </w:style>
  <w:style w:type="paragraph" w:styleId="Textoindependiente2">
    <w:name w:val="Body Text 2"/>
    <w:basedOn w:val="Normal"/>
    <w:link w:val="Textoindependiente2Car"/>
    <w:uiPriority w:val="99"/>
    <w:semiHidden/>
    <w:unhideWhenUsed/>
    <w:rsid w:val="003007E5"/>
    <w:pPr>
      <w:spacing w:after="120" w:line="480" w:lineRule="auto"/>
    </w:pPr>
  </w:style>
  <w:style w:type="character" w:customStyle="1" w:styleId="Textoindependiente2Car">
    <w:name w:val="Texto independiente 2 Car"/>
    <w:link w:val="Textoindependiente2"/>
    <w:uiPriority w:val="99"/>
    <w:semiHidden/>
    <w:rsid w:val="003007E5"/>
    <w:rPr>
      <w:sz w:val="24"/>
      <w:szCs w:val="24"/>
    </w:rPr>
  </w:style>
  <w:style w:type="paragraph" w:styleId="Sangra2detindependiente">
    <w:name w:val="Body Text Indent 2"/>
    <w:basedOn w:val="Normal"/>
    <w:link w:val="Sangra2detindependienteCar"/>
    <w:uiPriority w:val="99"/>
    <w:semiHidden/>
    <w:unhideWhenUsed/>
    <w:rsid w:val="003007E5"/>
    <w:pPr>
      <w:spacing w:after="120" w:line="480" w:lineRule="auto"/>
      <w:ind w:left="283"/>
    </w:pPr>
  </w:style>
  <w:style w:type="character" w:customStyle="1" w:styleId="Sangra2detindependienteCar">
    <w:name w:val="Sangría 2 de t. independiente Car"/>
    <w:link w:val="Sangra2detindependiente"/>
    <w:uiPriority w:val="99"/>
    <w:semiHidden/>
    <w:rsid w:val="003007E5"/>
    <w:rPr>
      <w:sz w:val="24"/>
      <w:szCs w:val="24"/>
    </w:rPr>
  </w:style>
  <w:style w:type="paragraph" w:styleId="Prrafodelista">
    <w:name w:val="List Paragraph"/>
    <w:basedOn w:val="Normal"/>
    <w:uiPriority w:val="34"/>
    <w:qFormat/>
    <w:rsid w:val="006A5ED3"/>
    <w:pPr>
      <w:ind w:left="720"/>
      <w:contextualSpacing/>
    </w:pPr>
  </w:style>
  <w:style w:type="paragraph" w:styleId="Textoindependiente3">
    <w:name w:val="Body Text 3"/>
    <w:basedOn w:val="Normal"/>
    <w:link w:val="Textoindependiente3Car"/>
    <w:uiPriority w:val="99"/>
    <w:semiHidden/>
    <w:unhideWhenUsed/>
    <w:rsid w:val="006A5ED3"/>
    <w:pPr>
      <w:spacing w:after="120"/>
    </w:pPr>
    <w:rPr>
      <w:sz w:val="16"/>
      <w:szCs w:val="16"/>
    </w:rPr>
  </w:style>
  <w:style w:type="character" w:customStyle="1" w:styleId="Textoindependiente3Car">
    <w:name w:val="Texto independiente 3 Car"/>
    <w:link w:val="Textoindependiente3"/>
    <w:uiPriority w:val="99"/>
    <w:semiHidden/>
    <w:rsid w:val="006A5ED3"/>
    <w:rPr>
      <w:sz w:val="16"/>
      <w:szCs w:val="16"/>
    </w:rPr>
  </w:style>
  <w:style w:type="paragraph" w:customStyle="1" w:styleId="Estilo3">
    <w:name w:val="Estilo3"/>
    <w:basedOn w:val="Normal"/>
    <w:rsid w:val="006A5ED3"/>
    <w:pPr>
      <w:spacing w:after="101" w:line="216" w:lineRule="exact"/>
      <w:ind w:left="1915" w:hanging="475"/>
      <w:jc w:val="both"/>
    </w:pPr>
    <w:rPr>
      <w:rFonts w:ascii="Arial" w:hAnsi="Arial" w:cs="Arial"/>
      <w:sz w:val="18"/>
      <w:szCs w:val="18"/>
    </w:rPr>
  </w:style>
  <w:style w:type="paragraph" w:customStyle="1" w:styleId="Estilo4">
    <w:name w:val="Estilo4"/>
    <w:basedOn w:val="Estilo3"/>
    <w:rsid w:val="006A5ED3"/>
    <w:pPr>
      <w:ind w:left="2405"/>
    </w:pPr>
  </w:style>
  <w:style w:type="paragraph" w:styleId="Encabezado">
    <w:name w:val="header"/>
    <w:basedOn w:val="Normal"/>
    <w:link w:val="EncabezadoCar"/>
    <w:rsid w:val="006A5ED3"/>
    <w:pPr>
      <w:widowControl w:val="0"/>
      <w:tabs>
        <w:tab w:val="center" w:pos="4419"/>
        <w:tab w:val="right" w:pos="8838"/>
      </w:tabs>
    </w:pPr>
    <w:rPr>
      <w:rFonts w:ascii="Arial" w:hAnsi="Arial"/>
      <w:szCs w:val="20"/>
    </w:rPr>
  </w:style>
  <w:style w:type="character" w:customStyle="1" w:styleId="EncabezadoCar">
    <w:name w:val="Encabezado Car"/>
    <w:link w:val="Encabezado"/>
    <w:rsid w:val="006A5ED3"/>
    <w:rPr>
      <w:rFonts w:ascii="Arial" w:hAnsi="Arial"/>
      <w:sz w:val="24"/>
    </w:rPr>
  </w:style>
  <w:style w:type="character" w:customStyle="1" w:styleId="Ttulo2Car">
    <w:name w:val="Título 2 Car"/>
    <w:link w:val="Ttulo2"/>
    <w:rsid w:val="00703A30"/>
    <w:rPr>
      <w:rFonts w:ascii="Arial" w:hAnsi="Arial" w:cs="Arial"/>
      <w:b/>
      <w:bCs/>
      <w:color w:val="000000"/>
      <w:sz w:val="24"/>
      <w:szCs w:val="24"/>
    </w:rPr>
  </w:style>
  <w:style w:type="paragraph" w:styleId="Sangra3detindependiente">
    <w:name w:val="Body Text Indent 3"/>
    <w:basedOn w:val="Normal"/>
    <w:link w:val="Sangra3detindependienteCar"/>
    <w:uiPriority w:val="99"/>
    <w:unhideWhenUsed/>
    <w:rsid w:val="00EB4DAC"/>
    <w:pPr>
      <w:spacing w:after="120"/>
      <w:ind w:left="283"/>
    </w:pPr>
    <w:rPr>
      <w:rFonts w:ascii="Cambria" w:eastAsia="MS Mincho" w:hAnsi="Cambria"/>
      <w:sz w:val="16"/>
      <w:szCs w:val="16"/>
      <w:lang w:val="es-MX"/>
    </w:rPr>
  </w:style>
  <w:style w:type="character" w:customStyle="1" w:styleId="Sangra3detindependienteCar">
    <w:name w:val="Sangría 3 de t. independiente Car"/>
    <w:link w:val="Sangra3detindependiente"/>
    <w:uiPriority w:val="99"/>
    <w:rsid w:val="00EB4DAC"/>
    <w:rPr>
      <w:rFonts w:ascii="Cambria" w:eastAsia="MS Mincho" w:hAnsi="Cambria"/>
      <w:sz w:val="16"/>
      <w:szCs w:val="16"/>
      <w:lang w:eastAsia="es-ES"/>
    </w:rPr>
  </w:style>
  <w:style w:type="table" w:styleId="Tablaconcuadrcula">
    <w:name w:val="Table Grid"/>
    <w:basedOn w:val="Tablanormal"/>
    <w:uiPriority w:val="59"/>
    <w:rsid w:val="00EB4DAC"/>
    <w:rPr>
      <w:rFonts w:ascii="Cambria" w:eastAsia="MS Mincho" w:hAnsi="Cambr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B4DAC"/>
    <w:pPr>
      <w:spacing w:before="100" w:beforeAutospacing="1" w:after="100" w:afterAutospacing="1"/>
    </w:pPr>
    <w:rPr>
      <w:rFonts w:eastAsia="MS Mincho"/>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(__LUGAR Y FECHA_)</vt:lpstr>
    </vt:vector>
  </TitlesOfParts>
  <Company>Caaarem</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(__LUGAR Y FECHA_)</dc:title>
  <dc:creator>aronquillo</dc:creator>
  <cp:lastModifiedBy>Auxiliar Jurídico</cp:lastModifiedBy>
  <cp:revision>2</cp:revision>
  <cp:lastPrinted>2011-08-11T17:44:00Z</cp:lastPrinted>
  <dcterms:created xsi:type="dcterms:W3CDTF">2024-10-04T16:18:00Z</dcterms:created>
  <dcterms:modified xsi:type="dcterms:W3CDTF">2024-10-04T16:18:00Z</dcterms:modified>
</cp:coreProperties>
</file>